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4956" w:firstLine="707.999999999999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after="0" w:line="360" w:lineRule="auto"/>
        <w:ind w:left="4956" w:firstLine="707.999999999999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 DI MASERADA SUL PIAVE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OGGETTO: richiesta intervento esperto esterno a titolo gratuito 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(da consegnare almeno 5 giorni prima dell’inizio dell’attività e attendere conferma autorizzazione)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sottoscritto ………………………………………………………………… docente in servizio nel Plesso di …………………………………………………………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RICHIEDE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Che il/la Sig./sig.ra  ______________________________________________________________ Nato/a a _____________________ il _______________ Qualifica _________________________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Possa intervenire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CLASSE/I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……………………..……………………….…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N. ALUNNI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….……………….............</w:t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PLESSO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PROGRAMMA DELL’ATTIVITA’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(orari, spazi,ecc) …………………………………………..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…………….......………………………………………………………………………………………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MOTIVAZIONI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didattico – educative che giustificano l’attività…………………………..........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E">
      <w:pPr>
        <w:spacing w:after="0" w:line="360" w:lineRule="auto"/>
        <w:ind w:right="-149.527559055116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Il/La sottoscritto/a dichiara inoltre di avere informato l’esperto/a che per lo svolgimento di tale intervento: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la prestazione è resa a titolo gratuito;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la scuola tratterà i suoi dati personali nei limiti e per gli scopi consentiti dalla legge;</w:t>
      </w:r>
    </w:p>
    <w:p w:rsidR="00000000" w:rsidDel="00000000" w:rsidP="00000000" w:rsidRDefault="00000000" w:rsidRPr="00000000" w14:paraId="0000002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è necessario prendere visione e conoscere la normativa in materia di tutela della salute e sicurezza nei luoghi di lavoro (ai sensi del Decreto Legislativo n. 81/2008);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è vietato fumare;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non bisogna essere in condizione di incompatibilità nei confronti del decreto legislativo n. 39 del 4/3/2014 relativo alla lotta contro l’abuso e lo sfruttamento sessuale dei minori e la pornografia minorile.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richiedente, inoltre, si impegna:</w:t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ad informare mediante comunicazione scritta le famiglie degli alunni interessati circa gli scopi e le modalità di svolgimento dell’iniziativa;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 predisporre ogni accorgimento (individuazione degli spazi, distanziamento, sanificazione ecc.) per garantire la sicurezza degli alunni, anche in relazione alle misure Anticontagio Covid19 eventualmente vigenti al momento dell’intervento;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 mettere in contatto l’esperto con gli uffici di segreteria per la consegna e la compilazione dei documenti di rito (autocertificazione di assenza condanne penali, informativa e incarico trattamento dati, documenti identificativi).</w:t>
      </w:r>
    </w:p>
    <w:p w:rsidR="00000000" w:rsidDel="00000000" w:rsidP="00000000" w:rsidRDefault="00000000" w:rsidRPr="00000000" w14:paraId="00000028">
      <w:pPr>
        <w:spacing w:after="0" w:line="360" w:lineRule="auto"/>
        <w:ind w:left="4248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DOCENTE RESPONSABILE</w:t>
      </w:r>
    </w:p>
    <w:p w:rsidR="00000000" w:rsidDel="00000000" w:rsidP="00000000" w:rsidRDefault="00000000" w:rsidRPr="00000000" w14:paraId="00000029">
      <w:pPr>
        <w:spacing w:after="0" w:line="360" w:lineRule="auto"/>
        <w:ind w:left="3540" w:firstLine="708.000000000000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</w:t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(da trasmettere via mail a:  tvic85700g@istruzione.it)</w:t>
      </w:r>
    </w:p>
    <w:p w:rsidR="00000000" w:rsidDel="00000000" w:rsidP="00000000" w:rsidRDefault="00000000" w:rsidRPr="00000000" w14:paraId="0000002C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autorizza l’effettuazione della attività sopracitata 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non autorizza l’effettuazione della attività sopracitata per i seguenti motivi _______________</w:t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MASERADA SUL PIAVE , lì……………………………. </w:t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ind w:left="4248" w:firstLine="708.000000000000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DIRIGENTE SCOLASTICO </w:t>
      </w:r>
    </w:p>
    <w:p w:rsidR="00000000" w:rsidDel="00000000" w:rsidP="00000000" w:rsidRDefault="00000000" w:rsidRPr="00000000" w14:paraId="00000034">
      <w:pPr>
        <w:spacing w:after="0" w:line="360" w:lineRule="auto"/>
        <w:ind w:left="4248" w:firstLine="708.0000000000001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Prof.ssa Daniela Bilgini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22C8D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8B34BF"/>
    <w:rPr>
      <w:color w:val="0000ff"/>
      <w:u w:val="single"/>
    </w:rPr>
  </w:style>
  <w:style w:type="paragraph" w:styleId="Paragrafoelenco">
    <w:name w:val="List Paragraph"/>
    <w:basedOn w:val="Normale"/>
    <w:uiPriority w:val="34"/>
    <w:qFormat w:val="1"/>
    <w:rsid w:val="008B34B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mr2EMa2oYLv/8tx2k5X+SINyNQ==">AMUW2mWacifui+E8Q2dKLJzvFrjs89+22YfiKFNbmXm9yXf/8Vvkg32CnTiNLopBxNUGVvhedFDt8NqZHFot6oPJUXnmr5WBo4SSvU/2CI+rlj0lwCJUKKU=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2021-10-24T16:08:00Z</dcterms:created>
  <dc:creator>MilBor</dc:creator>
</cp:coreProperties>
</file>